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EB" w:rsidRPr="00024035" w:rsidRDefault="008C224B" w:rsidP="00F12609">
      <w:pPr>
        <w:spacing w:after="0"/>
        <w:ind w:right="-46"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="00443FEB" w:rsidRPr="00024035">
        <w:rPr>
          <w:rFonts w:ascii="Times New Roman" w:hAnsi="Times New Roman" w:cs="Times New Roman"/>
          <w:b/>
          <w:i/>
          <w:sz w:val="24"/>
          <w:szCs w:val="24"/>
        </w:rPr>
        <w:t xml:space="preserve"> №</w:t>
      </w:r>
      <w:r w:rsidR="00F12609" w:rsidRPr="00024035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F12609" w:rsidRPr="00024035" w:rsidRDefault="00F12609" w:rsidP="00F12609">
      <w:pPr>
        <w:spacing w:after="0"/>
        <w:ind w:right="-4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FEB" w:rsidRPr="00024035" w:rsidRDefault="00443FEB" w:rsidP="00F12609">
      <w:pPr>
        <w:spacing w:after="0"/>
        <w:ind w:right="-46" w:firstLine="70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2403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  <w:r w:rsidRPr="000240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443FEB" w:rsidRPr="00024035" w:rsidRDefault="00443FEB" w:rsidP="00F12609">
      <w:pPr>
        <w:spacing w:after="0"/>
        <w:ind w:right="-4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4035">
        <w:rPr>
          <w:rFonts w:ascii="Times New Roman" w:hAnsi="Times New Roman" w:cs="Times New Roman"/>
          <w:sz w:val="24"/>
          <w:szCs w:val="24"/>
        </w:rPr>
        <w:t>за липсата на обстоятелствата по чл. 54, ал. 1, т. 1, 2 и 7 от ЗОП</w:t>
      </w:r>
    </w:p>
    <w:p w:rsidR="00F12609" w:rsidRPr="00024035" w:rsidRDefault="00F12609" w:rsidP="00F12609">
      <w:pPr>
        <w:spacing w:after="0"/>
        <w:ind w:right="-4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443E" w:rsidRPr="00024035" w:rsidRDefault="00443FEB" w:rsidP="00D531AE">
      <w:pPr>
        <w:ind w:firstLine="709"/>
        <w:jc w:val="both"/>
        <w:rPr>
          <w:b/>
        </w:rPr>
      </w:pPr>
      <w:r w:rsidRPr="00024035">
        <w:rPr>
          <w:rFonts w:ascii="Times New Roman" w:hAnsi="Times New Roman" w:cs="Times New Roman"/>
          <w:sz w:val="24"/>
          <w:szCs w:val="24"/>
        </w:rPr>
        <w:t>от ………………………………........................................………...……………....... ЕГН...............……...….............., ЛК/документ за самолично</w:t>
      </w:r>
      <w:r w:rsidR="00F12609" w:rsidRPr="00024035">
        <w:rPr>
          <w:rFonts w:ascii="Times New Roman" w:hAnsi="Times New Roman" w:cs="Times New Roman"/>
          <w:sz w:val="24"/>
          <w:szCs w:val="24"/>
        </w:rPr>
        <w:t>ст № ...................... изд.</w:t>
      </w:r>
      <w:r w:rsidRPr="00024035">
        <w:rPr>
          <w:rFonts w:ascii="Times New Roman" w:hAnsi="Times New Roman" w:cs="Times New Roman"/>
          <w:sz w:val="24"/>
          <w:szCs w:val="24"/>
        </w:rPr>
        <w:t xml:space="preserve"> на …………. от ……………., с постоянен адрес:…………………………………………...</w:t>
      </w:r>
      <w:r w:rsidR="00F12609" w:rsidRPr="00024035">
        <w:rPr>
          <w:rFonts w:ascii="Times New Roman" w:hAnsi="Times New Roman" w:cs="Times New Roman"/>
          <w:sz w:val="24"/>
          <w:szCs w:val="24"/>
        </w:rPr>
        <w:t xml:space="preserve">, </w:t>
      </w:r>
      <w:r w:rsidRPr="00024035">
        <w:rPr>
          <w:rFonts w:ascii="Times New Roman" w:hAnsi="Times New Roman" w:cs="Times New Roman"/>
          <w:sz w:val="24"/>
          <w:szCs w:val="24"/>
        </w:rPr>
        <w:t>в качеството си на …………………………………..………………………</w:t>
      </w:r>
      <w:r w:rsidR="00F12609" w:rsidRPr="00024035">
        <w:rPr>
          <w:rFonts w:ascii="Times New Roman" w:hAnsi="Times New Roman" w:cs="Times New Roman"/>
          <w:sz w:val="24"/>
          <w:szCs w:val="24"/>
        </w:rPr>
        <w:t xml:space="preserve"> </w:t>
      </w:r>
      <w:r w:rsidRPr="00024035">
        <w:rPr>
          <w:rFonts w:ascii="Times New Roman" w:hAnsi="Times New Roman" w:cs="Times New Roman"/>
          <w:sz w:val="24"/>
          <w:szCs w:val="24"/>
        </w:rPr>
        <w:t>(</w:t>
      </w:r>
      <w:r w:rsidRPr="00024035">
        <w:rPr>
          <w:rFonts w:ascii="Times New Roman" w:hAnsi="Times New Roman" w:cs="Times New Roman"/>
          <w:i/>
          <w:sz w:val="24"/>
          <w:szCs w:val="24"/>
        </w:rPr>
        <w:t>изписва се длъжността</w:t>
      </w:r>
      <w:r w:rsidRPr="00024035">
        <w:rPr>
          <w:rFonts w:ascii="Times New Roman" w:hAnsi="Times New Roman" w:cs="Times New Roman"/>
          <w:sz w:val="24"/>
          <w:szCs w:val="24"/>
        </w:rPr>
        <w:t>) на ………....................................................</w:t>
      </w:r>
      <w:r w:rsidR="00F12609" w:rsidRPr="00024035">
        <w:rPr>
          <w:rFonts w:ascii="Times New Roman" w:hAnsi="Times New Roman" w:cs="Times New Roman"/>
          <w:sz w:val="24"/>
          <w:szCs w:val="24"/>
        </w:rPr>
        <w:t xml:space="preserve"> </w:t>
      </w:r>
      <w:r w:rsidRPr="00024035">
        <w:rPr>
          <w:rFonts w:ascii="Times New Roman" w:hAnsi="Times New Roman" w:cs="Times New Roman"/>
          <w:sz w:val="24"/>
          <w:szCs w:val="24"/>
        </w:rPr>
        <w:t>(</w:t>
      </w:r>
      <w:r w:rsidRPr="00024035">
        <w:rPr>
          <w:rFonts w:ascii="Times New Roman" w:hAnsi="Times New Roman" w:cs="Times New Roman"/>
          <w:i/>
          <w:sz w:val="24"/>
          <w:szCs w:val="24"/>
        </w:rPr>
        <w:t>фирма,наименование</w:t>
      </w:r>
      <w:r w:rsidRPr="00024035">
        <w:rPr>
          <w:rFonts w:ascii="Times New Roman" w:hAnsi="Times New Roman" w:cs="Times New Roman"/>
          <w:sz w:val="24"/>
          <w:szCs w:val="24"/>
        </w:rPr>
        <w:t>), ЕИК …………………… със седалище и адрес на управление:</w:t>
      </w:r>
      <w:r w:rsidR="00F12609" w:rsidRPr="00024035">
        <w:rPr>
          <w:rFonts w:ascii="Times New Roman" w:hAnsi="Times New Roman" w:cs="Times New Roman"/>
          <w:sz w:val="24"/>
          <w:szCs w:val="24"/>
        </w:rPr>
        <w:t xml:space="preserve"> </w:t>
      </w:r>
      <w:r w:rsidRPr="000240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12609" w:rsidRPr="00024035">
        <w:rPr>
          <w:rFonts w:ascii="Times New Roman" w:hAnsi="Times New Roman" w:cs="Times New Roman"/>
          <w:sz w:val="24"/>
          <w:szCs w:val="24"/>
        </w:rPr>
        <w:t xml:space="preserve"> -</w:t>
      </w:r>
      <w:r w:rsidRPr="00024035">
        <w:rPr>
          <w:rFonts w:ascii="Times New Roman" w:hAnsi="Times New Roman" w:cs="Times New Roman"/>
          <w:sz w:val="24"/>
          <w:szCs w:val="24"/>
        </w:rPr>
        <w:t xml:space="preserve"> участник в обществена поръчка с предмет: </w:t>
      </w:r>
      <w:r w:rsidR="006025A0">
        <w:rPr>
          <w:rFonts w:ascii="Times New Roman" w:hAnsi="Times New Roman" w:cs="Times New Roman"/>
          <w:b/>
          <w:sz w:val="24"/>
        </w:rPr>
        <w:t>...................................................................................................................</w:t>
      </w:r>
    </w:p>
    <w:p w:rsidR="00443FEB" w:rsidRPr="00024035" w:rsidRDefault="00443FEB" w:rsidP="00F12609">
      <w:pPr>
        <w:spacing w:after="0"/>
        <w:ind w:right="-4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4035">
        <w:rPr>
          <w:rFonts w:ascii="Times New Roman" w:hAnsi="Times New Roman" w:cs="Times New Roman"/>
          <w:b/>
          <w:sz w:val="24"/>
          <w:szCs w:val="24"/>
        </w:rPr>
        <w:t>Декларирам, че</w:t>
      </w:r>
      <w:r w:rsidRPr="00024035">
        <w:rPr>
          <w:rFonts w:ascii="Times New Roman" w:hAnsi="Times New Roman" w:cs="Times New Roman"/>
          <w:sz w:val="24"/>
          <w:szCs w:val="24"/>
        </w:rPr>
        <w:t>:</w:t>
      </w:r>
    </w:p>
    <w:p w:rsidR="00D531AE" w:rsidRPr="00024035" w:rsidRDefault="00D531AE" w:rsidP="00F12609">
      <w:pPr>
        <w:spacing w:after="0"/>
        <w:ind w:right="-4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57F8" w:rsidRPr="00024035" w:rsidRDefault="002557F8" w:rsidP="002557F8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24035">
        <w:t>Не съм осъден с влязла в сила присъда за престъпление по </w:t>
      </w:r>
      <w:hyperlink r:id="rId7" w:anchor="p36391003" w:tgtFrame="_blank" w:history="1">
        <w:r w:rsidRPr="00024035">
          <w:rPr>
            <w:rStyle w:val="Hyperlink"/>
            <w:color w:val="auto"/>
            <w:u w:val="none"/>
          </w:rPr>
          <w:t>чл. 108а</w:t>
        </w:r>
      </w:hyperlink>
      <w:r w:rsidRPr="00024035">
        <w:t>, </w:t>
      </w:r>
      <w:hyperlink r:id="rId8" w:anchor="p27695350" w:tgtFrame="_blank" w:history="1">
        <w:r w:rsidRPr="00024035">
          <w:rPr>
            <w:rStyle w:val="Hyperlink"/>
            <w:color w:val="auto"/>
            <w:u w:val="none"/>
          </w:rPr>
          <w:t>чл. 159а</w:t>
        </w:r>
      </w:hyperlink>
      <w:r w:rsidRPr="00024035">
        <w:t> – </w:t>
      </w:r>
      <w:hyperlink r:id="rId9" w:anchor="p27695353" w:tgtFrame="_blank" w:history="1">
        <w:r w:rsidRPr="00024035">
          <w:rPr>
            <w:rStyle w:val="Hyperlink"/>
            <w:color w:val="auto"/>
            <w:u w:val="none"/>
          </w:rPr>
          <w:t>159г</w:t>
        </w:r>
      </w:hyperlink>
      <w:r w:rsidRPr="00024035">
        <w:t>, </w:t>
      </w:r>
      <w:hyperlink r:id="rId10" w:anchor="p27695373" w:tgtFrame="_blank" w:history="1">
        <w:r w:rsidRPr="00024035">
          <w:rPr>
            <w:rStyle w:val="Hyperlink"/>
            <w:color w:val="auto"/>
            <w:u w:val="none"/>
          </w:rPr>
          <w:t>чл. 172</w:t>
        </w:r>
      </w:hyperlink>
      <w:r w:rsidRPr="00024035">
        <w:t>, </w:t>
      </w:r>
      <w:hyperlink r:id="rId11" w:anchor="p27695396" w:tgtFrame="_blank" w:history="1">
        <w:r w:rsidRPr="00024035">
          <w:rPr>
            <w:rStyle w:val="Hyperlink"/>
            <w:color w:val="auto"/>
            <w:u w:val="none"/>
          </w:rPr>
          <w:t>чл. 192а</w:t>
        </w:r>
      </w:hyperlink>
      <w:r w:rsidRPr="00024035">
        <w:t>, </w:t>
      </w:r>
      <w:hyperlink r:id="rId12" w:anchor="p27695400" w:tgtFrame="_blank" w:history="1">
        <w:r w:rsidRPr="00024035">
          <w:rPr>
            <w:rStyle w:val="Hyperlink"/>
            <w:color w:val="auto"/>
            <w:u w:val="none"/>
          </w:rPr>
          <w:t>чл. 194</w:t>
        </w:r>
      </w:hyperlink>
      <w:r w:rsidRPr="00024035">
        <w:t> – </w:t>
      </w:r>
      <w:hyperlink r:id="rId13" w:anchor="p27695429" w:tgtFrame="_blank" w:history="1">
        <w:r w:rsidRPr="00024035">
          <w:rPr>
            <w:rStyle w:val="Hyperlink"/>
            <w:color w:val="auto"/>
            <w:u w:val="none"/>
          </w:rPr>
          <w:t>217</w:t>
        </w:r>
      </w:hyperlink>
      <w:r w:rsidRPr="00024035">
        <w:t>, </w:t>
      </w:r>
      <w:hyperlink r:id="rId14" w:anchor="p27695435" w:tgtFrame="_blank" w:history="1">
        <w:r w:rsidRPr="00024035">
          <w:rPr>
            <w:rStyle w:val="Hyperlink"/>
            <w:color w:val="auto"/>
            <w:u w:val="none"/>
          </w:rPr>
          <w:t>чл. 219</w:t>
        </w:r>
      </w:hyperlink>
      <w:r w:rsidRPr="00024035">
        <w:t> – </w:t>
      </w:r>
      <w:hyperlink r:id="rId15" w:anchor="p27695481" w:tgtFrame="_blank" w:history="1">
        <w:r w:rsidRPr="00024035">
          <w:rPr>
            <w:rStyle w:val="Hyperlink"/>
            <w:color w:val="auto"/>
            <w:u w:val="none"/>
          </w:rPr>
          <w:t>252</w:t>
        </w:r>
      </w:hyperlink>
      <w:r w:rsidRPr="00024035">
        <w:t>, </w:t>
      </w:r>
      <w:hyperlink r:id="rId16" w:anchor="p29221082" w:tgtFrame="_blank" w:history="1">
        <w:r w:rsidRPr="00024035">
          <w:rPr>
            <w:rStyle w:val="Hyperlink"/>
            <w:color w:val="auto"/>
            <w:u w:val="none"/>
          </w:rPr>
          <w:t>чл. 253</w:t>
        </w:r>
      </w:hyperlink>
      <w:r w:rsidRPr="00024035">
        <w:t> – </w:t>
      </w:r>
      <w:hyperlink r:id="rId17" w:anchor="p27695493" w:tgtFrame="_blank" w:history="1">
        <w:r w:rsidRPr="00024035">
          <w:rPr>
            <w:rStyle w:val="Hyperlink"/>
            <w:color w:val="auto"/>
            <w:u w:val="none"/>
          </w:rPr>
          <w:t>260</w:t>
        </w:r>
      </w:hyperlink>
      <w:r w:rsidRPr="00024035">
        <w:t>, </w:t>
      </w:r>
      <w:hyperlink r:id="rId18" w:anchor="p29221086" w:tgtFrame="_blank" w:history="1">
        <w:r w:rsidRPr="00024035">
          <w:rPr>
            <w:rStyle w:val="Hyperlink"/>
            <w:color w:val="auto"/>
            <w:u w:val="none"/>
          </w:rPr>
          <w:t>чл. 301</w:t>
        </w:r>
      </w:hyperlink>
      <w:r w:rsidRPr="00024035">
        <w:t> – </w:t>
      </w:r>
      <w:hyperlink r:id="rId19" w:anchor="p29221087" w:tgtFrame="_blank" w:history="1">
        <w:r w:rsidRPr="00024035">
          <w:rPr>
            <w:rStyle w:val="Hyperlink"/>
            <w:color w:val="auto"/>
            <w:u w:val="none"/>
          </w:rPr>
          <w:t>307</w:t>
        </w:r>
      </w:hyperlink>
      <w:r w:rsidRPr="00024035">
        <w:t>, </w:t>
      </w:r>
      <w:hyperlink r:id="rId20" w:anchor="p27695570" w:tgtFrame="_blank" w:history="1">
        <w:r w:rsidRPr="00024035">
          <w:rPr>
            <w:rStyle w:val="Hyperlink"/>
            <w:color w:val="auto"/>
            <w:u w:val="none"/>
          </w:rPr>
          <w:t>чл. 321</w:t>
        </w:r>
      </w:hyperlink>
      <w:r w:rsidRPr="00024035">
        <w:t>, </w:t>
      </w:r>
      <w:hyperlink r:id="rId21" w:anchor="p5974115" w:tgtFrame="_blank" w:history="1">
        <w:r w:rsidRPr="00024035">
          <w:rPr>
            <w:rStyle w:val="Hyperlink"/>
            <w:color w:val="auto"/>
            <w:u w:val="none"/>
          </w:rPr>
          <w:t>321а</w:t>
        </w:r>
      </w:hyperlink>
      <w:r w:rsidRPr="00024035">
        <w:t> и </w:t>
      </w:r>
      <w:hyperlink r:id="rId22" w:anchor="p27695608" w:tgtFrame="_blank" w:history="1">
        <w:r w:rsidRPr="00024035">
          <w:rPr>
            <w:rStyle w:val="Hyperlink"/>
            <w:color w:val="auto"/>
            <w:u w:val="none"/>
          </w:rPr>
          <w:t>чл. 352</w:t>
        </w:r>
      </w:hyperlink>
      <w:r w:rsidRPr="00024035">
        <w:t> – </w:t>
      </w:r>
      <w:hyperlink r:id="rId23" w:anchor="p5974377" w:tgtFrame="_blank" w:history="1">
        <w:r w:rsidRPr="00024035">
          <w:rPr>
            <w:rStyle w:val="Hyperlink"/>
            <w:color w:val="auto"/>
            <w:u w:val="none"/>
          </w:rPr>
          <w:t>353е от Наказателния кодекс</w:t>
        </w:r>
      </w:hyperlink>
      <w:r w:rsidRPr="00024035">
        <w:t>;</w:t>
      </w:r>
    </w:p>
    <w:p w:rsidR="002557F8" w:rsidRPr="00024035" w:rsidRDefault="002557F8" w:rsidP="002557F8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24035">
        <w:t>Не съм осъден с влязла в сила присъда за престъпление, аналогично на тези по т. 1, в друга държава членка или трета страна;</w:t>
      </w:r>
    </w:p>
    <w:p w:rsidR="002557F8" w:rsidRPr="00024035" w:rsidRDefault="002557F8" w:rsidP="002557F8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24035">
        <w:rPr>
          <w:shd w:val="clear" w:color="auto" w:fill="FFFFFF"/>
        </w:rPr>
        <w:t>Не е налице конфликт на интереси, който не може да бъде отстранен.</w:t>
      </w:r>
    </w:p>
    <w:p w:rsidR="00443FEB" w:rsidRPr="00024035" w:rsidRDefault="00443FEB" w:rsidP="002557F8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024035">
        <w:t>Известно ми е, че при деклариране на неверни данни нося наказателна отговорност по чл.</w:t>
      </w:r>
      <w:r w:rsidR="002557F8" w:rsidRPr="00024035">
        <w:t xml:space="preserve"> </w:t>
      </w:r>
      <w:r w:rsidRPr="00024035">
        <w:t>313 от НК.</w:t>
      </w:r>
    </w:p>
    <w:p w:rsidR="00F12609" w:rsidRPr="00024035" w:rsidRDefault="00F12609" w:rsidP="00F12609">
      <w:pPr>
        <w:spacing w:after="0"/>
        <w:ind w:right="-46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22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</w:tblGrid>
      <w:tr w:rsidR="00443FEB" w:rsidRPr="00024035" w:rsidTr="004F779A">
        <w:tc>
          <w:tcPr>
            <w:tcW w:w="2552" w:type="dxa"/>
          </w:tcPr>
          <w:p w:rsidR="00443FEB" w:rsidRPr="00024035" w:rsidRDefault="00443FEB" w:rsidP="00F12609">
            <w:pPr>
              <w:spacing w:after="0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FEB" w:rsidRPr="00024035" w:rsidRDefault="00443FEB" w:rsidP="00F12609">
            <w:pPr>
              <w:spacing w:after="0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5670" w:type="dxa"/>
          </w:tcPr>
          <w:p w:rsidR="00443FEB" w:rsidRPr="00024035" w:rsidRDefault="00443FEB" w:rsidP="00F12609">
            <w:pPr>
              <w:spacing w:after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EB" w:rsidRPr="00024035" w:rsidTr="004F779A">
        <w:tc>
          <w:tcPr>
            <w:tcW w:w="2552" w:type="dxa"/>
          </w:tcPr>
          <w:p w:rsidR="00443FEB" w:rsidRPr="00024035" w:rsidRDefault="00443FEB" w:rsidP="00F12609">
            <w:pPr>
              <w:spacing w:after="0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фамилия: </w:t>
            </w:r>
          </w:p>
        </w:tc>
        <w:tc>
          <w:tcPr>
            <w:tcW w:w="5670" w:type="dxa"/>
          </w:tcPr>
          <w:p w:rsidR="00443FEB" w:rsidRPr="00024035" w:rsidRDefault="00443FEB" w:rsidP="00F12609">
            <w:pPr>
              <w:spacing w:after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EB" w:rsidRPr="00024035" w:rsidTr="004F779A">
        <w:tc>
          <w:tcPr>
            <w:tcW w:w="2552" w:type="dxa"/>
          </w:tcPr>
          <w:p w:rsidR="00443FEB" w:rsidRPr="00024035" w:rsidRDefault="00443FEB" w:rsidP="00F12609">
            <w:pPr>
              <w:spacing w:after="0"/>
              <w:ind w:right="-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 и печат: </w:t>
            </w:r>
          </w:p>
        </w:tc>
        <w:tc>
          <w:tcPr>
            <w:tcW w:w="5670" w:type="dxa"/>
          </w:tcPr>
          <w:p w:rsidR="00443FEB" w:rsidRPr="00024035" w:rsidRDefault="00443FEB" w:rsidP="00F12609">
            <w:pPr>
              <w:spacing w:after="0"/>
              <w:ind w:right="-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FEB" w:rsidRPr="00024035" w:rsidRDefault="00443FEB" w:rsidP="00F12609">
      <w:pPr>
        <w:spacing w:after="0"/>
        <w:ind w:right="-46" w:firstLine="709"/>
        <w:rPr>
          <w:rFonts w:ascii="Times New Roman" w:hAnsi="Times New Roman" w:cs="Times New Roman"/>
          <w:sz w:val="24"/>
          <w:szCs w:val="24"/>
        </w:rPr>
      </w:pPr>
    </w:p>
    <w:p w:rsidR="00443FEB" w:rsidRPr="00024035" w:rsidRDefault="00443FEB" w:rsidP="00F12609">
      <w:pPr>
        <w:spacing w:after="0"/>
        <w:ind w:right="-46" w:firstLine="709"/>
        <w:rPr>
          <w:rFonts w:ascii="Times New Roman" w:hAnsi="Times New Roman" w:cs="Times New Roman"/>
          <w:i/>
          <w:sz w:val="24"/>
          <w:szCs w:val="24"/>
        </w:rPr>
      </w:pPr>
      <w:r w:rsidRPr="00024035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  <w:r w:rsidRPr="000240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3FEB" w:rsidRPr="00024035" w:rsidRDefault="00443FEB" w:rsidP="00F12609">
      <w:pPr>
        <w:spacing w:after="0"/>
        <w:ind w:right="-46" w:firstLine="709"/>
        <w:rPr>
          <w:rFonts w:ascii="Times New Roman" w:hAnsi="Times New Roman" w:cs="Times New Roman"/>
          <w:i/>
          <w:sz w:val="24"/>
          <w:szCs w:val="24"/>
        </w:rPr>
      </w:pPr>
      <w:r w:rsidRPr="00024035">
        <w:rPr>
          <w:rFonts w:ascii="Times New Roman" w:hAnsi="Times New Roman" w:cs="Times New Roman"/>
          <w:i/>
          <w:sz w:val="24"/>
          <w:szCs w:val="24"/>
        </w:rPr>
        <w:t>1. Декларацията се подписва от лицата, които представляват участника.</w:t>
      </w:r>
    </w:p>
    <w:p w:rsidR="00F12609" w:rsidRPr="00024035" w:rsidRDefault="00443FEB" w:rsidP="00872412">
      <w:pPr>
        <w:spacing w:after="0"/>
        <w:ind w:right="-46" w:firstLine="709"/>
        <w:rPr>
          <w:rFonts w:ascii="Times New Roman" w:hAnsi="Times New Roman" w:cs="Times New Roman"/>
          <w:i/>
          <w:sz w:val="24"/>
          <w:szCs w:val="24"/>
        </w:rPr>
      </w:pPr>
      <w:r w:rsidRPr="00024035">
        <w:rPr>
          <w:rFonts w:ascii="Times New Roman" w:hAnsi="Times New Roman" w:cs="Times New Roman"/>
          <w:i/>
          <w:sz w:val="24"/>
          <w:szCs w:val="24"/>
        </w:rPr>
        <w:t xml:space="preserve">2. В случай </w:t>
      </w:r>
      <w:r w:rsidR="00A863DF">
        <w:rPr>
          <w:rFonts w:ascii="Times New Roman" w:hAnsi="Times New Roman" w:cs="Times New Roman"/>
          <w:i/>
          <w:sz w:val="24"/>
          <w:szCs w:val="24"/>
        </w:rPr>
        <w:t xml:space="preserve">на реабилитация </w:t>
      </w:r>
      <w:bookmarkStart w:id="0" w:name="_GoBack"/>
      <w:bookmarkEnd w:id="0"/>
      <w:r w:rsidRPr="00024035">
        <w:rPr>
          <w:rFonts w:ascii="Times New Roman" w:hAnsi="Times New Roman" w:cs="Times New Roman"/>
          <w:i/>
          <w:sz w:val="24"/>
          <w:szCs w:val="24"/>
        </w:rPr>
        <w:t>се представя актът, с който участникът е реабилитиран.</w:t>
      </w:r>
    </w:p>
    <w:sectPr w:rsidR="00F12609" w:rsidRPr="00024035" w:rsidSect="00F12609">
      <w:headerReference w:type="default" r:id="rId24"/>
      <w:footerReference w:type="default" r:id="rId25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08" w:rsidRDefault="00FA3508" w:rsidP="00443FEB">
      <w:pPr>
        <w:spacing w:after="0" w:line="240" w:lineRule="auto"/>
      </w:pPr>
      <w:r>
        <w:separator/>
      </w:r>
    </w:p>
  </w:endnote>
  <w:endnote w:type="continuationSeparator" w:id="0">
    <w:p w:rsidR="00FA3508" w:rsidRDefault="00FA3508" w:rsidP="0044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09" w:rsidRPr="006C5763" w:rsidRDefault="00F12609" w:rsidP="00F12609">
    <w:pPr>
      <w:pStyle w:val="Footer"/>
      <w:jc w:val="right"/>
      <w:rPr>
        <w:rFonts w:ascii="Times New Roman" w:hAnsi="Times New Roman"/>
        <w:sz w:val="18"/>
        <w:szCs w:val="18"/>
      </w:rPr>
    </w:pPr>
    <w:r w:rsidRPr="006C5763">
      <w:rPr>
        <w:rFonts w:ascii="Times New Roman" w:hAnsi="Times New Roman"/>
        <w:sz w:val="18"/>
        <w:szCs w:val="18"/>
      </w:rPr>
      <w:fldChar w:fldCharType="begin"/>
    </w:r>
    <w:r w:rsidRPr="006C5763">
      <w:rPr>
        <w:rFonts w:ascii="Times New Roman" w:hAnsi="Times New Roman"/>
        <w:sz w:val="18"/>
        <w:szCs w:val="18"/>
      </w:rPr>
      <w:instrText xml:space="preserve"> PAGE   \* MERGEFORMAT </w:instrText>
    </w:r>
    <w:r w:rsidRPr="006C5763">
      <w:rPr>
        <w:rFonts w:ascii="Times New Roman" w:hAnsi="Times New Roman"/>
        <w:sz w:val="18"/>
        <w:szCs w:val="18"/>
      </w:rPr>
      <w:fldChar w:fldCharType="separate"/>
    </w:r>
    <w:r w:rsidR="00A863DF">
      <w:rPr>
        <w:rFonts w:ascii="Times New Roman" w:hAnsi="Times New Roman"/>
        <w:noProof/>
        <w:sz w:val="18"/>
        <w:szCs w:val="18"/>
      </w:rPr>
      <w:t>1</w:t>
    </w:r>
    <w:r w:rsidRPr="006C5763">
      <w:rPr>
        <w:rFonts w:ascii="Times New Roman" w:hAnsi="Times New Roman"/>
        <w:sz w:val="18"/>
        <w:szCs w:val="18"/>
      </w:rPr>
      <w:fldChar w:fldCharType="end"/>
    </w:r>
  </w:p>
  <w:p w:rsidR="00443FEB" w:rsidRPr="00F12609" w:rsidRDefault="00F12609" w:rsidP="00F12609">
    <w:pPr>
      <w:pBdr>
        <w:top w:val="single" w:sz="4" w:space="1" w:color="auto"/>
      </w:pBdr>
      <w:spacing w:after="0"/>
      <w:jc w:val="both"/>
      <w:rPr>
        <w:rFonts w:ascii="Times New Roman" w:hAnsi="Times New Roman"/>
        <w:i/>
        <w:sz w:val="18"/>
        <w:szCs w:val="18"/>
      </w:rPr>
    </w:pPr>
    <w:r w:rsidRPr="00902D64">
      <w:rPr>
        <w:rFonts w:ascii="Times New Roman" w:hAnsi="Times New Roman"/>
        <w:i/>
        <w:sz w:val="18"/>
        <w:szCs w:val="18"/>
      </w:rPr>
      <w:t xml:space="preserve">Този документ е създаден в рамките на проект </w:t>
    </w:r>
    <w:r w:rsidRPr="00902D64">
      <w:rPr>
        <w:rFonts w:ascii="Times New Roman" w:hAnsi="Times New Roman"/>
        <w:b/>
        <w:i/>
        <w:sz w:val="18"/>
        <w:szCs w:val="18"/>
      </w:rPr>
      <w:t>№</w:t>
    </w:r>
    <w:r>
      <w:rPr>
        <w:rFonts w:ascii="Times New Roman" w:hAnsi="Times New Roman"/>
        <w:b/>
        <w:bCs/>
        <w:i/>
        <w:sz w:val="18"/>
        <w:szCs w:val="18"/>
      </w:rPr>
      <w:t>BG06RDNP001-7.004-0021</w:t>
    </w:r>
    <w:r>
      <w:rPr>
        <w:rFonts w:ascii="Times New Roman" w:hAnsi="Times New Roman"/>
        <w:b/>
        <w:bCs/>
        <w:i/>
        <w:sz w:val="18"/>
        <w:szCs w:val="18"/>
        <w:lang w:val="en-US"/>
      </w:rPr>
      <w:t xml:space="preserve"> </w:t>
    </w:r>
    <w:r>
      <w:rPr>
        <w:rFonts w:ascii="Times New Roman" w:hAnsi="Times New Roman"/>
        <w:b/>
        <w:bCs/>
        <w:i/>
        <w:sz w:val="18"/>
        <w:szCs w:val="18"/>
      </w:rPr>
      <w:t xml:space="preserve">„Реконструкция, ремонт, оборудване и обзавеждане на общинска образователна инфраструктура с местно значение в селските райони, която включва детска градина, финансирана чрез бюджета на общината, а именно „Детска градина с яслени групи „Осми март“, с адрес на сградите, в които се провежда обучението: пл. „Съединение“ №4 и ул. „Хан Крум“ №3а, гр. Съединение, област Пловдив“, </w:t>
    </w:r>
    <w:r w:rsidRPr="00902D64">
      <w:rPr>
        <w:rFonts w:ascii="Times New Roman" w:hAnsi="Times New Roman"/>
        <w:i/>
        <w:sz w:val="18"/>
        <w:szCs w:val="18"/>
      </w:rPr>
      <w:t xml:space="preserve">който се осъществява с финансовата подкрепа на </w:t>
    </w:r>
    <w:r>
      <w:rPr>
        <w:rFonts w:ascii="Times New Roman" w:hAnsi="Times New Roman"/>
        <w:i/>
        <w:sz w:val="18"/>
        <w:szCs w:val="18"/>
      </w:rPr>
      <w:t xml:space="preserve">Програма за развитие на селските райони </w:t>
    </w:r>
    <w:r w:rsidRPr="00902D64">
      <w:rPr>
        <w:rFonts w:ascii="Times New Roman" w:hAnsi="Times New Roman"/>
        <w:i/>
        <w:sz w:val="18"/>
        <w:szCs w:val="18"/>
      </w:rPr>
      <w:t xml:space="preserve">2014-2020 г., съфинансирана от Европейския съюз чрез Европейски фонд за регионално развитие. Цялата отговорност за съдържанието на публикацията се носи от Община </w:t>
    </w:r>
    <w:r>
      <w:rPr>
        <w:rFonts w:ascii="Times New Roman" w:hAnsi="Times New Roman"/>
        <w:i/>
        <w:sz w:val="18"/>
        <w:szCs w:val="18"/>
      </w:rPr>
      <w:t>Съединение</w:t>
    </w:r>
    <w:r w:rsidRPr="00902D64">
      <w:rPr>
        <w:rFonts w:ascii="Times New Roman" w:hAnsi="Times New Roman"/>
        <w:i/>
        <w:sz w:val="18"/>
        <w:szCs w:val="18"/>
      </w:rPr>
      <w:t xml:space="preserve"> и при никакви обстоятелства не може да се счита, че този документ отразява официалното становище на Европейския съюз и Управляващия орган на </w:t>
    </w:r>
    <w:r>
      <w:rPr>
        <w:rFonts w:ascii="Times New Roman" w:hAnsi="Times New Roman"/>
        <w:i/>
        <w:sz w:val="18"/>
        <w:szCs w:val="18"/>
      </w:rPr>
      <w:t>ПРСР</w:t>
    </w:r>
    <w:r w:rsidRPr="00902D64">
      <w:rPr>
        <w:rFonts w:ascii="Times New Roman" w:hAnsi="Times New Roman"/>
        <w:i/>
        <w:sz w:val="18"/>
        <w:szCs w:val="18"/>
      </w:rPr>
      <w:t xml:space="preserve"> 2014-2020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08" w:rsidRDefault="00FA3508" w:rsidP="00443FEB">
      <w:pPr>
        <w:spacing w:after="0" w:line="240" w:lineRule="auto"/>
      </w:pPr>
      <w:r>
        <w:separator/>
      </w:r>
    </w:p>
  </w:footnote>
  <w:footnote w:type="continuationSeparator" w:id="0">
    <w:p w:rsidR="00FA3508" w:rsidRDefault="00FA3508" w:rsidP="0044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09" w:rsidRDefault="00F12609" w:rsidP="00F12609">
    <w:pPr>
      <w:pStyle w:val="Header"/>
      <w:tabs>
        <w:tab w:val="left" w:pos="1335"/>
        <w:tab w:val="center" w:pos="4819"/>
        <w:tab w:val="left" w:pos="9072"/>
      </w:tabs>
      <w:rPr>
        <w:noProof/>
      </w:rPr>
    </w:pPr>
  </w:p>
  <w:p w:rsidR="00443FEB" w:rsidRPr="00F12609" w:rsidRDefault="00F12609" w:rsidP="00F12609">
    <w:pPr>
      <w:pStyle w:val="Header"/>
      <w:tabs>
        <w:tab w:val="left" w:pos="1335"/>
        <w:tab w:val="center" w:pos="4819"/>
        <w:tab w:val="left" w:pos="9072"/>
      </w:tabs>
      <w:rPr>
        <w:noProof/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7893EC7" wp14:editId="373A0780">
          <wp:simplePos x="0" y="0"/>
          <wp:positionH relativeFrom="column">
            <wp:posOffset>3927475</wp:posOffset>
          </wp:positionH>
          <wp:positionV relativeFrom="paragraph">
            <wp:posOffset>36830</wp:posOffset>
          </wp:positionV>
          <wp:extent cx="1781810" cy="70929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6E5">
      <w:rPr>
        <w:noProof/>
      </w:rPr>
      <w:drawing>
        <wp:inline distT="0" distB="0" distL="0" distR="0" wp14:anchorId="483E7D9C" wp14:editId="2065A7C9">
          <wp:extent cx="2286000" cy="7620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7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icrosoft Sans Serif" w:eastAsia="Microsoft Sans Serif" w:hAnsi="Microsoft Sans Serif" w:cs="Microsoft Sans Serif"/>
      </w:rPr>
      <w:tab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"C:\\Users\\ZenRose\\AppData\\Local\\Temp\\FineReader12.00\\media\\image2.jpeg"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>
      <w:rPr>
        <w:rFonts w:ascii="Microsoft Sans Serif" w:eastAsia="Microsoft Sans Serif" w:hAnsi="Microsoft Sans Serif" w:cs="Microsoft Sans Serif"/>
      </w:rPr>
      <w:fldChar w:fldCharType="begin"/>
    </w:r>
    <w:r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Съединение\\AppData\\Local\\Temp\\FineReader12.00\\media\\image2.jpeg" \* MERGEFORMATINET </w:instrText>
    </w:r>
    <w:r>
      <w:rPr>
        <w:rFonts w:ascii="Microsoft Sans Serif" w:eastAsia="Microsoft Sans Serif" w:hAnsi="Microsoft Sans Serif" w:cs="Microsoft Sans Serif"/>
      </w:rPr>
      <w:fldChar w:fldCharType="separate"/>
    </w:r>
    <w:r w:rsidR="00024035">
      <w:rPr>
        <w:rFonts w:ascii="Microsoft Sans Serif" w:eastAsia="Microsoft Sans Serif" w:hAnsi="Microsoft Sans Serif" w:cs="Microsoft Sans Serif"/>
      </w:rPr>
      <w:fldChar w:fldCharType="begin"/>
    </w:r>
    <w:r w:rsidR="00024035"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Съединение\\AppData\\Local\\Temp\\FineReader12.00\\media\\image2.jpeg" \* MERGEFORMATINET </w:instrText>
    </w:r>
    <w:r w:rsidR="00024035">
      <w:rPr>
        <w:rFonts w:ascii="Microsoft Sans Serif" w:eastAsia="Microsoft Sans Serif" w:hAnsi="Microsoft Sans Serif" w:cs="Microsoft Sans Serif"/>
      </w:rPr>
      <w:fldChar w:fldCharType="separate"/>
    </w:r>
    <w:r w:rsidR="006025A0">
      <w:rPr>
        <w:rFonts w:ascii="Microsoft Sans Serif" w:eastAsia="Microsoft Sans Serif" w:hAnsi="Microsoft Sans Serif" w:cs="Microsoft Sans Serif"/>
      </w:rPr>
      <w:fldChar w:fldCharType="begin"/>
    </w:r>
    <w:r w:rsidR="006025A0">
      <w:rPr>
        <w:rFonts w:ascii="Microsoft Sans Serif" w:eastAsia="Microsoft Sans Serif" w:hAnsi="Microsoft Sans Serif" w:cs="Microsoft Sans Serif"/>
      </w:rPr>
      <w:instrText xml:space="preserve"> INCLUDEPICTURE  "X:\\4. KAMI\\ZOP\\2019\\Документации и комисии\\3 Съединение\\Авторски надзор - покана до опр. лица\\AppData\\Local\\Temp\\FineReader12.00\\media\\image2.jpeg" \* MERGEFORMATINET </w:instrText>
    </w:r>
    <w:r w:rsidR="006025A0">
      <w:rPr>
        <w:rFonts w:ascii="Microsoft Sans Serif" w:eastAsia="Microsoft Sans Serif" w:hAnsi="Microsoft Sans Serif" w:cs="Microsoft Sans Serif"/>
      </w:rPr>
      <w:fldChar w:fldCharType="separate"/>
    </w:r>
    <w:r w:rsidR="008C224B">
      <w:rPr>
        <w:rFonts w:ascii="Microsoft Sans Serif" w:eastAsia="Microsoft Sans Serif" w:hAnsi="Microsoft Sans Serif" w:cs="Microsoft Sans Serif"/>
      </w:rPr>
      <w:fldChar w:fldCharType="begin"/>
    </w:r>
    <w:r w:rsidR="008C224B">
      <w:rPr>
        <w:rFonts w:ascii="Microsoft Sans Serif" w:eastAsia="Microsoft Sans Serif" w:hAnsi="Microsoft Sans Serif" w:cs="Microsoft Sans Serif"/>
      </w:rPr>
      <w:instrText xml:space="preserve"> INCLUDEPICTURE  "F:\\3 Съединение\\Авторски надзор - покана до опр. лица\\AppData\\Local\\Temp\\FineReader12.00\\media\\image2.jpeg" \* MERGEFORMATINET </w:instrText>
    </w:r>
    <w:r w:rsidR="008C224B">
      <w:rPr>
        <w:rFonts w:ascii="Microsoft Sans Serif" w:eastAsia="Microsoft Sans Serif" w:hAnsi="Microsoft Sans Serif" w:cs="Microsoft Sans Serif"/>
      </w:rPr>
      <w:fldChar w:fldCharType="separate"/>
    </w:r>
    <w:r w:rsidR="00FA3508">
      <w:rPr>
        <w:rFonts w:ascii="Microsoft Sans Serif" w:eastAsia="Microsoft Sans Serif" w:hAnsi="Microsoft Sans Serif" w:cs="Microsoft Sans Serif"/>
      </w:rPr>
      <w:fldChar w:fldCharType="begin"/>
    </w:r>
    <w:r w:rsidR="00FA3508">
      <w:rPr>
        <w:rFonts w:ascii="Microsoft Sans Serif" w:eastAsia="Microsoft Sans Serif" w:hAnsi="Microsoft Sans Serif" w:cs="Microsoft Sans Serif"/>
      </w:rPr>
      <w:instrText xml:space="preserve"> </w:instrText>
    </w:r>
    <w:r w:rsidR="00FA3508">
      <w:rPr>
        <w:rFonts w:ascii="Microsoft Sans Serif" w:eastAsia="Microsoft Sans Serif" w:hAnsi="Microsoft Sans Serif" w:cs="Microsoft Sans Serif"/>
      </w:rPr>
      <w:instrText>INC</w:instrText>
    </w:r>
    <w:r w:rsidR="00FA3508">
      <w:rPr>
        <w:rFonts w:ascii="Microsoft Sans Serif" w:eastAsia="Microsoft Sans Serif" w:hAnsi="Microsoft Sans Serif" w:cs="Microsoft Sans Serif"/>
      </w:rPr>
      <w:instrText>LUDEPICTURE  "D:\\КАМИ\\ZOP\\2019\\Документации и комисии\\3 Съединение\\Авторски надзор - покана до опр. лица\\AppData\\Local\\Temp\\FineReader12.00\\media\\image2.jpeg" \* MERGEFORMATINET</w:instrText>
    </w:r>
    <w:r w:rsidR="00FA3508">
      <w:rPr>
        <w:rFonts w:ascii="Microsoft Sans Serif" w:eastAsia="Microsoft Sans Serif" w:hAnsi="Microsoft Sans Serif" w:cs="Microsoft Sans Serif"/>
      </w:rPr>
      <w:instrText xml:space="preserve"> </w:instrText>
    </w:r>
    <w:r w:rsidR="00FA3508">
      <w:rPr>
        <w:rFonts w:ascii="Microsoft Sans Serif" w:eastAsia="Microsoft Sans Serif" w:hAnsi="Microsoft Sans Serif" w:cs="Microsoft Sans Serif"/>
      </w:rPr>
      <w:fldChar w:fldCharType="separate"/>
    </w:r>
    <w:r w:rsidR="00A863DF">
      <w:rPr>
        <w:rFonts w:ascii="Microsoft Sans Serif" w:eastAsia="Microsoft Sans Serif" w:hAnsi="Microsoft Sans Serif" w:cs="Microsoft Sans Seri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60pt">
          <v:imagedata r:id="rId3" r:href="rId4"/>
        </v:shape>
      </w:pict>
    </w:r>
    <w:r w:rsidR="00FA3508">
      <w:rPr>
        <w:rFonts w:ascii="Microsoft Sans Serif" w:eastAsia="Microsoft Sans Serif" w:hAnsi="Microsoft Sans Serif" w:cs="Microsoft Sans Serif"/>
      </w:rPr>
      <w:fldChar w:fldCharType="end"/>
    </w:r>
    <w:r w:rsidR="008C224B">
      <w:rPr>
        <w:rFonts w:ascii="Microsoft Sans Serif" w:eastAsia="Microsoft Sans Serif" w:hAnsi="Microsoft Sans Serif" w:cs="Microsoft Sans Serif"/>
      </w:rPr>
      <w:fldChar w:fldCharType="end"/>
    </w:r>
    <w:r w:rsidR="006025A0">
      <w:rPr>
        <w:rFonts w:ascii="Microsoft Sans Serif" w:eastAsia="Microsoft Sans Serif" w:hAnsi="Microsoft Sans Serif" w:cs="Microsoft Sans Serif"/>
      </w:rPr>
      <w:fldChar w:fldCharType="end"/>
    </w:r>
    <w:r w:rsidR="00024035"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fldChar w:fldCharType="end"/>
    </w:r>
    <w:r>
      <w:rPr>
        <w:rFonts w:ascii="Microsoft Sans Serif" w:eastAsia="Microsoft Sans Serif" w:hAnsi="Microsoft Sans Serif" w:cs="Microsoft Sans Seri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55D1"/>
    <w:multiLevelType w:val="hybridMultilevel"/>
    <w:tmpl w:val="F588F292"/>
    <w:lvl w:ilvl="0" w:tplc="44D883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645558C"/>
    <w:multiLevelType w:val="hybridMultilevel"/>
    <w:tmpl w:val="53F41E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EB"/>
    <w:rsid w:val="00024035"/>
    <w:rsid w:val="00082ECF"/>
    <w:rsid w:val="00154447"/>
    <w:rsid w:val="002557F8"/>
    <w:rsid w:val="002F7E5F"/>
    <w:rsid w:val="00332183"/>
    <w:rsid w:val="0038443E"/>
    <w:rsid w:val="00443FEB"/>
    <w:rsid w:val="004F779A"/>
    <w:rsid w:val="006025A0"/>
    <w:rsid w:val="0077303F"/>
    <w:rsid w:val="00872412"/>
    <w:rsid w:val="008B3D10"/>
    <w:rsid w:val="008C224B"/>
    <w:rsid w:val="00A863DF"/>
    <w:rsid w:val="00D531AE"/>
    <w:rsid w:val="00F12609"/>
    <w:rsid w:val="00F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70518"/>
  <w15:docId w15:val="{345C60B0-F8B5-4D41-984A-475A05A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(17) EPR Header,Знак Знак"/>
    <w:basedOn w:val="Normal"/>
    <w:link w:val="HeaderChar"/>
    <w:uiPriority w:val="99"/>
    <w:unhideWhenUsed/>
    <w:rsid w:val="00443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(17) EPR Header Char,Знак Знак Char"/>
    <w:basedOn w:val="DefaultParagraphFont"/>
    <w:link w:val="Header"/>
    <w:uiPriority w:val="99"/>
    <w:rsid w:val="00443FEB"/>
  </w:style>
  <w:style w:type="paragraph" w:styleId="Footer">
    <w:name w:val="footer"/>
    <w:basedOn w:val="Normal"/>
    <w:link w:val="FooterChar"/>
    <w:uiPriority w:val="99"/>
    <w:unhideWhenUsed/>
    <w:rsid w:val="00443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EB"/>
  </w:style>
  <w:style w:type="paragraph" w:styleId="BalloonText">
    <w:name w:val="Balloon Text"/>
    <w:basedOn w:val="Normal"/>
    <w:link w:val="BalloonTextChar"/>
    <w:uiPriority w:val="99"/>
    <w:semiHidden/>
    <w:unhideWhenUsed/>
    <w:rsid w:val="0044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57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5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90430" TargetMode="External"/><Relationship Id="rId13" Type="http://schemas.openxmlformats.org/officeDocument/2006/relationships/hyperlink" Target="https://web.apis.bg/p.php?i=490430" TargetMode="External"/><Relationship Id="rId18" Type="http://schemas.openxmlformats.org/officeDocument/2006/relationships/hyperlink" Target="https://web.apis.bg/p.php?i=49043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eb.apis.bg/p.php?i=490430" TargetMode="External"/><Relationship Id="rId7" Type="http://schemas.openxmlformats.org/officeDocument/2006/relationships/hyperlink" Target="https://web.apis.bg/p.php?i=490430" TargetMode="External"/><Relationship Id="rId12" Type="http://schemas.openxmlformats.org/officeDocument/2006/relationships/hyperlink" Target="https://web.apis.bg/p.php?i=490430" TargetMode="External"/><Relationship Id="rId17" Type="http://schemas.openxmlformats.org/officeDocument/2006/relationships/hyperlink" Target="https://web.apis.bg/p.php?i=49043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eb.apis.bg/p.php?i=490430" TargetMode="External"/><Relationship Id="rId20" Type="http://schemas.openxmlformats.org/officeDocument/2006/relationships/hyperlink" Target="https://web.apis.bg/p.php?i=4904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apis.bg/p.php?i=49043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eb.apis.bg/p.php?i=490430" TargetMode="External"/><Relationship Id="rId23" Type="http://schemas.openxmlformats.org/officeDocument/2006/relationships/hyperlink" Target="https://web.apis.bg/p.php?i=490430" TargetMode="External"/><Relationship Id="rId10" Type="http://schemas.openxmlformats.org/officeDocument/2006/relationships/hyperlink" Target="https://web.apis.bg/p.php?i=490430" TargetMode="External"/><Relationship Id="rId19" Type="http://schemas.openxmlformats.org/officeDocument/2006/relationships/hyperlink" Target="https://web.apis.bg/p.php?i=4904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490430" TargetMode="External"/><Relationship Id="rId14" Type="http://schemas.openxmlformats.org/officeDocument/2006/relationships/hyperlink" Target="https://web.apis.bg/p.php?i=490430" TargetMode="External"/><Relationship Id="rId22" Type="http://schemas.openxmlformats.org/officeDocument/2006/relationships/hyperlink" Target="https://web.apis.bg/p.php?i=49043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../AppData/Local/Temp/FineReader12.00/media/image2.jpe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Windows User</cp:lastModifiedBy>
  <cp:revision>12</cp:revision>
  <dcterms:created xsi:type="dcterms:W3CDTF">2018-02-26T08:32:00Z</dcterms:created>
  <dcterms:modified xsi:type="dcterms:W3CDTF">2020-01-22T07:26:00Z</dcterms:modified>
</cp:coreProperties>
</file>